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31008EE6" w:rsidR="00CD2901" w:rsidRDefault="00D91704" w:rsidP="00CD2901">
      <w:pPr>
        <w:pStyle w:val="Heading1"/>
      </w:pPr>
      <w:r>
        <w:t>E171 Titanium Dioxide Free</w:t>
      </w:r>
      <w:r w:rsidR="00E46837">
        <w:t xml:space="preserve"> cake</w:t>
      </w:r>
      <w:r w:rsidR="00CD2901">
        <w:t xml:space="preserv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3081BB9B" w:rsidR="00CD2901" w:rsidRDefault="00D91704" w:rsidP="00CD2901">
      <w:pPr>
        <w:pStyle w:val="Heading1"/>
      </w:pPr>
      <w:r>
        <w:t xml:space="preserve">Looking for titanium dioxide E171 free range of cake decorations </w:t>
      </w:r>
      <w:r w:rsidR="00CD2901">
        <w:t xml:space="preserve"> </w:t>
      </w:r>
      <w:r w:rsidR="00CD2901">
        <w:rPr>
          <w:rFonts w:ascii="Arial" w:hAnsi="Arial" w:cs="Arial"/>
          <w:color w:val="333333"/>
          <w:sz w:val="18"/>
          <w:szCs w:val="18"/>
        </w:rPr>
        <w:t>(click here)</w:t>
      </w:r>
    </w:p>
    <w:p w14:paraId="1D91FB20" w14:textId="028C3148" w:rsidR="00C73514" w:rsidRDefault="00CD2901" w:rsidP="00CD2901">
      <w:pPr>
        <w:pStyle w:val="Heading1"/>
      </w:pPr>
      <w:r>
        <w:t xml:space="preserve">Suppliers </w:t>
      </w:r>
      <w:r w:rsidR="00C73514">
        <w:t xml:space="preserve">of </w:t>
      </w:r>
      <w:r>
        <w:t>chocolate</w:t>
      </w:r>
      <w:r w:rsidR="00E46837">
        <w:t xml:space="preserve"> and sugar</w:t>
      </w:r>
      <w:r>
        <w:t xml:space="preserve"> cake decorations</w:t>
      </w:r>
      <w:r w:rsidR="00C73514">
        <w:t xml:space="preserve"> in the UK</w:t>
      </w:r>
      <w:r w:rsidR="00E46837">
        <w:t xml:space="preserve"> suitable for </w:t>
      </w:r>
      <w:r w:rsidR="00D91704">
        <w:t>Titanium Dioxide free specifications</w:t>
      </w:r>
    </w:p>
    <w:p w14:paraId="79833450" w14:textId="39243E9F" w:rsidR="00160936" w:rsidRDefault="00160936" w:rsidP="00C73514">
      <w:pPr>
        <w:pStyle w:val="NormalWeb"/>
        <w:spacing w:before="0" w:beforeAutospacing="0" w:after="225" w:afterAutospacing="0"/>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 </w:t>
      </w:r>
    </w:p>
    <w:p w14:paraId="37FCD755" w14:textId="3E83351A"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 xml:space="preserve">Suppliers of the finest chocolate decorations for cakes, cupcakes and desserts.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 xml:space="preserve">a large supplier of </w:t>
      </w:r>
      <w:r w:rsidR="00F25DD2">
        <w:rPr>
          <w:rFonts w:ascii="Arial" w:hAnsi="Arial" w:cs="Arial"/>
          <w:color w:val="333333"/>
          <w:sz w:val="18"/>
          <w:szCs w:val="18"/>
        </w:rPr>
        <w:t xml:space="preserve">sugar and </w:t>
      </w:r>
      <w:r w:rsidR="00CD2901" w:rsidRPr="00DA20CB">
        <w:rPr>
          <w:rFonts w:ascii="Arial" w:hAnsi="Arial" w:cs="Arial"/>
          <w:color w:val="333333"/>
          <w:sz w:val="18"/>
          <w:szCs w:val="18"/>
        </w:rPr>
        <w:t>chocolate cake decorations</w:t>
      </w:r>
      <w:r w:rsidR="00C73514" w:rsidRPr="00DA20CB">
        <w:rPr>
          <w:rFonts w:ascii="Arial" w:hAnsi="Arial" w:cs="Arial"/>
          <w:color w:val="333333"/>
          <w:sz w:val="18"/>
          <w:szCs w:val="18"/>
        </w:rPr>
        <w:t xml:space="preserve"> in the UK.  We have a state of the art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printed sugar paste plaques and printed wafers.</w:t>
      </w:r>
      <w:r w:rsidR="00E7481B">
        <w:rPr>
          <w:rFonts w:ascii="Arial" w:hAnsi="Arial" w:cs="Arial"/>
          <w:color w:val="333333"/>
          <w:sz w:val="18"/>
          <w:szCs w:val="18"/>
        </w:rPr>
        <w:t>.</w:t>
      </w:r>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4A98EA08" w14:textId="65703599" w:rsidR="00D91704" w:rsidRDefault="00D9170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are receiving constant requests to make our products </w:t>
      </w:r>
      <w:r w:rsidRPr="00D91704">
        <w:rPr>
          <w:rFonts w:ascii="Arial" w:hAnsi="Arial" w:cs="Arial"/>
          <w:b/>
          <w:bCs/>
          <w:color w:val="333333"/>
          <w:sz w:val="18"/>
          <w:szCs w:val="18"/>
        </w:rPr>
        <w:t>clean label</w:t>
      </w:r>
      <w:r>
        <w:rPr>
          <w:rFonts w:ascii="Arial" w:hAnsi="Arial" w:cs="Arial"/>
          <w:color w:val="333333"/>
          <w:sz w:val="18"/>
          <w:szCs w:val="18"/>
        </w:rPr>
        <w:t>, and titanium free recipes is currently a hot topic.  We have been aware of this trend and for a number of years we have been carrying our research and development on our ingredients and we can now offer a substantial range of Titanium Dioxide free products.</w:t>
      </w:r>
    </w:p>
    <w:p w14:paraId="6888EDAB" w14:textId="5E677678" w:rsidR="00CD2901" w:rsidRDefault="00CD2901" w:rsidP="00CD2901">
      <w:pPr>
        <w:pStyle w:val="Heading1"/>
      </w:pPr>
      <w:r>
        <w:t>Suppliers of chocolate dessert decorations in the UK</w:t>
      </w:r>
    </w:p>
    <w:p w14:paraId="1965916E" w14:textId="2C9502F8"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specialists in supplying </w:t>
      </w:r>
      <w:r w:rsidR="00F25DD2">
        <w:rPr>
          <w:rFonts w:ascii="Arial" w:hAnsi="Arial" w:cs="Arial"/>
          <w:color w:val="333333"/>
          <w:sz w:val="18"/>
          <w:szCs w:val="18"/>
        </w:rPr>
        <w:t xml:space="preserve">sugar and </w:t>
      </w:r>
      <w:r>
        <w:rPr>
          <w:rFonts w:ascii="Arial" w:hAnsi="Arial" w:cs="Arial"/>
          <w:color w:val="333333"/>
          <w:sz w:val="18"/>
          <w:szCs w:val="18"/>
        </w:rPr>
        <w:t>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r w:rsidR="00E37664">
        <w:rPr>
          <w:rFonts w:ascii="Arial" w:hAnsi="Arial" w:cs="Arial"/>
          <w:color w:val="333333"/>
          <w:sz w:val="18"/>
          <w:szCs w:val="18"/>
        </w:rPr>
        <w:t xml:space="preserve">  In the past </w:t>
      </w:r>
      <w:r w:rsidR="00E37664" w:rsidRPr="00E37664">
        <w:rPr>
          <w:rFonts w:ascii="Arial" w:hAnsi="Arial" w:cs="Arial"/>
          <w:b/>
          <w:bCs/>
          <w:color w:val="333333"/>
          <w:sz w:val="18"/>
          <w:szCs w:val="18"/>
        </w:rPr>
        <w:t>Titanium Dioxide</w:t>
      </w:r>
      <w:r w:rsidR="00E37664">
        <w:rPr>
          <w:rFonts w:ascii="Arial" w:hAnsi="Arial" w:cs="Arial"/>
          <w:color w:val="333333"/>
          <w:sz w:val="18"/>
          <w:szCs w:val="18"/>
        </w:rPr>
        <w:t xml:space="preserve"> has been used in the print recipe on chocolates to obtain either a silver or a gold print.  Because we understand the UK requirements, we have developed a recipe without these ingredients, without compromising the visual appeal of the decoration.</w:t>
      </w:r>
    </w:p>
    <w:p w14:paraId="33FEB480" w14:textId="62B09D72" w:rsidR="00E37664" w:rsidRDefault="00E37664" w:rsidP="00E37664">
      <w:pPr>
        <w:pStyle w:val="Heading1"/>
      </w:pPr>
      <w:r>
        <w:t xml:space="preserve">Suppliers of </w:t>
      </w:r>
      <w:r>
        <w:t>printed sugar paste</w:t>
      </w:r>
      <w:r>
        <w:t xml:space="preserve"> in the UK</w:t>
      </w:r>
    </w:p>
    <w:p w14:paraId="4D5F68D1" w14:textId="557DAB72" w:rsidR="00E37664" w:rsidRDefault="00E37664" w:rsidP="00E37664">
      <w:pPr>
        <w:pStyle w:val="NormalWeb"/>
        <w:spacing w:before="0" w:beforeAutospacing="0" w:after="225" w:afterAutospacing="0"/>
        <w:rPr>
          <w:rFonts w:ascii="Arial" w:hAnsi="Arial" w:cs="Arial"/>
          <w:color w:val="333333"/>
          <w:sz w:val="18"/>
          <w:szCs w:val="18"/>
        </w:rPr>
      </w:pPr>
      <w:r w:rsidRPr="00E37664">
        <w:rPr>
          <w:rFonts w:ascii="Arial" w:hAnsi="Arial" w:cs="Arial"/>
          <w:b/>
          <w:bCs/>
          <w:color w:val="333333"/>
          <w:sz w:val="18"/>
          <w:szCs w:val="18"/>
        </w:rPr>
        <w:t>Titanium Dioxide</w:t>
      </w:r>
      <w:r>
        <w:rPr>
          <w:rFonts w:ascii="Arial" w:hAnsi="Arial" w:cs="Arial"/>
          <w:color w:val="333333"/>
          <w:sz w:val="18"/>
          <w:szCs w:val="18"/>
        </w:rPr>
        <w:t xml:space="preserve"> has been used in the print recipe on </w:t>
      </w:r>
      <w:r>
        <w:rPr>
          <w:rFonts w:ascii="Arial" w:hAnsi="Arial" w:cs="Arial"/>
          <w:color w:val="333333"/>
          <w:sz w:val="18"/>
          <w:szCs w:val="18"/>
        </w:rPr>
        <w:t>sugar paste</w:t>
      </w:r>
      <w:r>
        <w:rPr>
          <w:rFonts w:ascii="Arial" w:hAnsi="Arial" w:cs="Arial"/>
          <w:color w:val="333333"/>
          <w:sz w:val="18"/>
          <w:szCs w:val="18"/>
        </w:rPr>
        <w:t xml:space="preserve"> to obtain either a silver or a gold print.  Because we understand the UK requirements, we have developed a recipe without these ingredients, without compromising the visual appeal of the decoration.</w:t>
      </w:r>
    </w:p>
    <w:p w14:paraId="49E82960" w14:textId="1164ACE4" w:rsidR="00E37664" w:rsidRDefault="00E37664" w:rsidP="00E37664">
      <w:pPr>
        <w:pStyle w:val="Heading1"/>
      </w:pPr>
      <w:r>
        <w:t xml:space="preserve">Suppliers of </w:t>
      </w:r>
      <w:r>
        <w:t>sugar sprinkle</w:t>
      </w:r>
      <w:r>
        <w:t xml:space="preserve"> in the UK</w:t>
      </w:r>
    </w:p>
    <w:p w14:paraId="6A881CC4" w14:textId="19C5CAF7" w:rsidR="00E37664" w:rsidRDefault="00E37664" w:rsidP="00E37664">
      <w:pPr>
        <w:pStyle w:val="NormalWeb"/>
        <w:spacing w:before="0" w:beforeAutospacing="0" w:after="225" w:afterAutospacing="0"/>
        <w:rPr>
          <w:rFonts w:ascii="Arial" w:hAnsi="Arial" w:cs="Arial"/>
          <w:color w:val="333333"/>
          <w:sz w:val="18"/>
          <w:szCs w:val="18"/>
        </w:rPr>
      </w:pPr>
      <w:r w:rsidRPr="00E37664">
        <w:rPr>
          <w:rFonts w:ascii="Arial" w:hAnsi="Arial" w:cs="Arial"/>
          <w:b/>
          <w:bCs/>
          <w:color w:val="333333"/>
          <w:sz w:val="18"/>
          <w:szCs w:val="18"/>
        </w:rPr>
        <w:t>Titanium Dioxide</w:t>
      </w:r>
      <w:r>
        <w:rPr>
          <w:rFonts w:ascii="Arial" w:hAnsi="Arial" w:cs="Arial"/>
          <w:color w:val="333333"/>
          <w:sz w:val="18"/>
          <w:szCs w:val="18"/>
        </w:rPr>
        <w:t xml:space="preserve"> has been used </w:t>
      </w:r>
      <w:r>
        <w:rPr>
          <w:rFonts w:ascii="Arial" w:hAnsi="Arial" w:cs="Arial"/>
          <w:color w:val="333333"/>
          <w:sz w:val="18"/>
          <w:szCs w:val="18"/>
        </w:rPr>
        <w:t>to give sugar sprinkles their sparkle.</w:t>
      </w:r>
      <w:r>
        <w:rPr>
          <w:rFonts w:ascii="Arial" w:hAnsi="Arial" w:cs="Arial"/>
          <w:color w:val="333333"/>
          <w:sz w:val="18"/>
          <w:szCs w:val="18"/>
        </w:rPr>
        <w:t xml:space="preserve"> Because we understand the UK requirements</w:t>
      </w:r>
      <w:r>
        <w:rPr>
          <w:rFonts w:ascii="Arial" w:hAnsi="Arial" w:cs="Arial"/>
          <w:color w:val="333333"/>
          <w:sz w:val="18"/>
          <w:szCs w:val="18"/>
        </w:rPr>
        <w:t xml:space="preserve"> and the demands of the UK retailer</w:t>
      </w:r>
      <w:r>
        <w:rPr>
          <w:rFonts w:ascii="Arial" w:hAnsi="Arial" w:cs="Arial"/>
          <w:color w:val="333333"/>
          <w:sz w:val="18"/>
          <w:szCs w:val="18"/>
        </w:rPr>
        <w:t xml:space="preserve">, we have developed a recipe without these ingredients, </w:t>
      </w:r>
      <w:r>
        <w:rPr>
          <w:rFonts w:ascii="Arial" w:hAnsi="Arial" w:cs="Arial"/>
          <w:color w:val="333333"/>
          <w:sz w:val="18"/>
          <w:szCs w:val="18"/>
        </w:rPr>
        <w:t>whilst still maintaining the visual appeal of the sprinkles.</w:t>
      </w:r>
    </w:p>
    <w:p w14:paraId="3763BE4B" w14:textId="309CC7E5" w:rsidR="00683352" w:rsidRDefault="00683352" w:rsidP="00683352">
      <w:pPr>
        <w:pStyle w:val="Heading2"/>
      </w:pPr>
      <w:r>
        <w:t xml:space="preserve">Where can I buy </w:t>
      </w:r>
      <w:r w:rsidR="00E37664">
        <w:t>cake</w:t>
      </w:r>
      <w:r w:rsidR="00CD2901">
        <w:t xml:space="preserve"> decorations</w:t>
      </w:r>
    </w:p>
    <w:p w14:paraId="62731DB4" w14:textId="24D95455"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All our cake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lastRenderedPageBreak/>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If you own a specific licence and would like free advice on what is 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6C1CC97E"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decoration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r w:rsidR="00F25DD2">
        <w:rPr>
          <w:rFonts w:ascii="Arial" w:hAnsi="Arial" w:cs="Arial"/>
          <w:color w:val="333333"/>
          <w:sz w:val="18"/>
          <w:szCs w:val="18"/>
        </w:rPr>
        <w:t xml:space="preserve">Our sugar sprinkles are easy to sprinkle onto any product from a cupcake to a tray bake.  They are robust enough to be hand applied or you can automate the sprinkling onto your doughnuts.  </w:t>
      </w:r>
      <w:r>
        <w:rPr>
          <w:rFonts w:ascii="Arial" w:hAnsi="Arial" w:cs="Arial"/>
          <w:color w:val="333333"/>
          <w:sz w:val="18"/>
          <w:szCs w:val="18"/>
        </w:rPr>
        <w:t xml:space="preserve"> </w:t>
      </w:r>
    </w:p>
    <w:p w14:paraId="55C168C3" w14:textId="19001FEF" w:rsidR="008A2BAE" w:rsidRDefault="008A2BAE" w:rsidP="006E0F6F">
      <w:pPr>
        <w:pStyle w:val="Heading2"/>
      </w:pPr>
      <w:r>
        <w:t xml:space="preserve">What shape </w:t>
      </w:r>
      <w:r w:rsidR="00D43FE7">
        <w:t>chocolate</w:t>
      </w:r>
      <w:r>
        <w:t xml:space="preserve"> can I buy</w:t>
      </w:r>
      <w:r w:rsidR="00F25DD2">
        <w:t xml:space="preserve"> for VE Day</w:t>
      </w:r>
    </w:p>
    <w:p w14:paraId="1923F234" w14:textId="074E0107" w:rsidR="00D43FE7" w:rsidRDefault="00F25DD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has a specific range which is dedicated to VE Day.  The theme is around the Union Jack flag and the colours of the Union Jack.  You can always adapt some of our other standard products too.  </w:t>
      </w:r>
      <w:r w:rsidR="006E0F6F">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in the UK 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C3410D" w:rsidP="00C73514">
      <w:pPr>
        <w:pStyle w:val="NormalWeb"/>
        <w:spacing w:before="0" w:beforeAutospacing="0" w:after="225" w:afterAutospacing="0"/>
        <w:rPr>
          <w:rFonts w:ascii="Arial" w:hAnsi="Arial" w:cs="Arial"/>
          <w:color w:val="333333"/>
          <w:sz w:val="18"/>
          <w:szCs w:val="18"/>
        </w:rPr>
      </w:pPr>
      <w:hyperlink r:id="rId7" w:history="1">
        <w:r w:rsidR="00D43FE7">
          <w:rPr>
            <w:rStyle w:val="Hyperlink"/>
          </w:rPr>
          <w:t>http://bakeart.co.uk/products2.php?medium=Chocolate</w:t>
        </w:r>
      </w:hyperlink>
      <w:r w:rsidR="009D2044">
        <w:rPr>
          <w:rFonts w:ascii="Arial" w:hAnsi="Arial" w:cs="Arial"/>
          <w:color w:val="333333"/>
          <w:sz w:val="18"/>
          <w:szCs w:val="18"/>
        </w:rPr>
        <w:t xml:space="preserve">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lastRenderedPageBreak/>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526E3968" w14:textId="18D10999" w:rsidR="00966F1B" w:rsidRDefault="00966F1B"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Titanium Dioxide</w:t>
      </w:r>
      <w:bookmarkStart w:id="0" w:name="_GoBack"/>
      <w:bookmarkEnd w:id="0"/>
    </w:p>
    <w:p w14:paraId="218916A2" w14:textId="314F8356"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Hallal</w:t>
      </w:r>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E900" w14:textId="77777777" w:rsidR="00C3410D" w:rsidRDefault="00C3410D" w:rsidP="00C73514">
      <w:pPr>
        <w:spacing w:after="0" w:line="240" w:lineRule="auto"/>
      </w:pPr>
      <w:r>
        <w:separator/>
      </w:r>
    </w:p>
  </w:endnote>
  <w:endnote w:type="continuationSeparator" w:id="0">
    <w:p w14:paraId="2B83F1DD" w14:textId="77777777" w:rsidR="00C3410D" w:rsidRDefault="00C3410D"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C90B" w14:textId="77777777" w:rsidR="00C3410D" w:rsidRDefault="00C3410D" w:rsidP="00C73514">
      <w:pPr>
        <w:spacing w:after="0" w:line="240" w:lineRule="auto"/>
      </w:pPr>
      <w:r>
        <w:separator/>
      </w:r>
    </w:p>
  </w:footnote>
  <w:footnote w:type="continuationSeparator" w:id="0">
    <w:p w14:paraId="587B52B3" w14:textId="77777777" w:rsidR="00C3410D" w:rsidRDefault="00C3410D"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426EA"/>
    <w:rsid w:val="0008115D"/>
    <w:rsid w:val="00085BB0"/>
    <w:rsid w:val="000D2707"/>
    <w:rsid w:val="000F090A"/>
    <w:rsid w:val="00155C79"/>
    <w:rsid w:val="00160936"/>
    <w:rsid w:val="00164E64"/>
    <w:rsid w:val="001831BF"/>
    <w:rsid w:val="00190A82"/>
    <w:rsid w:val="001C5E37"/>
    <w:rsid w:val="001D4171"/>
    <w:rsid w:val="00201F06"/>
    <w:rsid w:val="0020625E"/>
    <w:rsid w:val="0024474F"/>
    <w:rsid w:val="002563AA"/>
    <w:rsid w:val="00272F5A"/>
    <w:rsid w:val="00276E29"/>
    <w:rsid w:val="002D3B69"/>
    <w:rsid w:val="002D561E"/>
    <w:rsid w:val="002D7ADC"/>
    <w:rsid w:val="002F4818"/>
    <w:rsid w:val="002F57D8"/>
    <w:rsid w:val="003228DE"/>
    <w:rsid w:val="00332595"/>
    <w:rsid w:val="0033570F"/>
    <w:rsid w:val="003376BD"/>
    <w:rsid w:val="00362750"/>
    <w:rsid w:val="00366914"/>
    <w:rsid w:val="00391000"/>
    <w:rsid w:val="003B2A74"/>
    <w:rsid w:val="003D3E80"/>
    <w:rsid w:val="00404AE3"/>
    <w:rsid w:val="00421F77"/>
    <w:rsid w:val="00434906"/>
    <w:rsid w:val="004910F4"/>
    <w:rsid w:val="00494C65"/>
    <w:rsid w:val="004C4117"/>
    <w:rsid w:val="005133CA"/>
    <w:rsid w:val="00547530"/>
    <w:rsid w:val="0056321B"/>
    <w:rsid w:val="00565A59"/>
    <w:rsid w:val="005C46C0"/>
    <w:rsid w:val="005E685A"/>
    <w:rsid w:val="006024C2"/>
    <w:rsid w:val="00615E0A"/>
    <w:rsid w:val="00632201"/>
    <w:rsid w:val="006403E2"/>
    <w:rsid w:val="006749FE"/>
    <w:rsid w:val="00681993"/>
    <w:rsid w:val="00683352"/>
    <w:rsid w:val="006845D2"/>
    <w:rsid w:val="00697BEC"/>
    <w:rsid w:val="006B4087"/>
    <w:rsid w:val="006D3FCF"/>
    <w:rsid w:val="006E09DB"/>
    <w:rsid w:val="006E0F6F"/>
    <w:rsid w:val="006F2DAB"/>
    <w:rsid w:val="00701A87"/>
    <w:rsid w:val="007A0BF5"/>
    <w:rsid w:val="007A1409"/>
    <w:rsid w:val="007C1E29"/>
    <w:rsid w:val="007F0309"/>
    <w:rsid w:val="0082297C"/>
    <w:rsid w:val="008379E2"/>
    <w:rsid w:val="00852E88"/>
    <w:rsid w:val="00871BB9"/>
    <w:rsid w:val="008A2BAE"/>
    <w:rsid w:val="008C7D47"/>
    <w:rsid w:val="008F1D4B"/>
    <w:rsid w:val="008F3617"/>
    <w:rsid w:val="00901B0D"/>
    <w:rsid w:val="009156FB"/>
    <w:rsid w:val="009432B2"/>
    <w:rsid w:val="009611CC"/>
    <w:rsid w:val="00966F1B"/>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3410D"/>
    <w:rsid w:val="00C64A9F"/>
    <w:rsid w:val="00C73514"/>
    <w:rsid w:val="00C74126"/>
    <w:rsid w:val="00C81FEC"/>
    <w:rsid w:val="00C83194"/>
    <w:rsid w:val="00C90F0E"/>
    <w:rsid w:val="00C95905"/>
    <w:rsid w:val="00CA4DCF"/>
    <w:rsid w:val="00CD2901"/>
    <w:rsid w:val="00CD44A8"/>
    <w:rsid w:val="00CE3C24"/>
    <w:rsid w:val="00D43FE7"/>
    <w:rsid w:val="00D63AB4"/>
    <w:rsid w:val="00D77FE2"/>
    <w:rsid w:val="00D82717"/>
    <w:rsid w:val="00D84E2C"/>
    <w:rsid w:val="00D91704"/>
    <w:rsid w:val="00DA20CB"/>
    <w:rsid w:val="00DA2B8E"/>
    <w:rsid w:val="00DC75B0"/>
    <w:rsid w:val="00DD5F49"/>
    <w:rsid w:val="00DE7091"/>
    <w:rsid w:val="00DF5027"/>
    <w:rsid w:val="00E1138E"/>
    <w:rsid w:val="00E228F4"/>
    <w:rsid w:val="00E37664"/>
    <w:rsid w:val="00E46837"/>
    <w:rsid w:val="00E46D90"/>
    <w:rsid w:val="00E47224"/>
    <w:rsid w:val="00E634CA"/>
    <w:rsid w:val="00E7481B"/>
    <w:rsid w:val="00EB27AB"/>
    <w:rsid w:val="00EF0485"/>
    <w:rsid w:val="00F14859"/>
    <w:rsid w:val="00F25DD2"/>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6</cp:revision>
  <dcterms:created xsi:type="dcterms:W3CDTF">2020-02-02T20:40:00Z</dcterms:created>
  <dcterms:modified xsi:type="dcterms:W3CDTF">2020-02-05T08:29:00Z</dcterms:modified>
</cp:coreProperties>
</file>